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2D" w:rsidRPr="00380B2D" w:rsidRDefault="00380B2D" w:rsidP="00380B2D">
      <w:pPr>
        <w:pStyle w:val="Text"/>
        <w:pBdr>
          <w:top w:val="single" w:sz="4" w:space="1" w:color="auto"/>
          <w:left w:val="single" w:sz="4" w:space="4" w:color="auto"/>
          <w:bottom w:val="single" w:sz="4" w:space="1" w:color="auto"/>
          <w:right w:val="single" w:sz="4" w:space="4" w:color="auto"/>
        </w:pBdr>
        <w:tabs>
          <w:tab w:val="left" w:pos="5103"/>
        </w:tabs>
        <w:spacing w:line="276" w:lineRule="auto"/>
        <w:ind w:right="-286"/>
        <w:rPr>
          <w:b/>
          <w:bCs/>
          <w:sz w:val="24"/>
          <w:szCs w:val="24"/>
        </w:rPr>
      </w:pPr>
      <w:r>
        <w:rPr>
          <w:b/>
          <w:bCs/>
          <w:sz w:val="24"/>
          <w:szCs w:val="24"/>
        </w:rPr>
        <w:t>Referat</w:t>
      </w:r>
      <w:r w:rsidRPr="004C647E">
        <w:rPr>
          <w:b/>
          <w:bCs/>
          <w:sz w:val="24"/>
          <w:szCs w:val="24"/>
        </w:rPr>
        <w:t xml:space="preserve"> von Gemeinderätin Franziska Teuscher, Direktorin für </w:t>
      </w:r>
      <w:r>
        <w:rPr>
          <w:b/>
          <w:bCs/>
          <w:sz w:val="24"/>
          <w:szCs w:val="24"/>
        </w:rPr>
        <w:br/>
      </w:r>
      <w:r w:rsidRPr="004C647E">
        <w:rPr>
          <w:b/>
          <w:bCs/>
          <w:sz w:val="24"/>
          <w:szCs w:val="24"/>
        </w:rPr>
        <w:t xml:space="preserve">Bildung, Soziales und Sport, anlässlich </w:t>
      </w:r>
      <w:r>
        <w:rPr>
          <w:b/>
          <w:bCs/>
          <w:sz w:val="24"/>
          <w:szCs w:val="24"/>
        </w:rPr>
        <w:t xml:space="preserve">der </w:t>
      </w:r>
      <w:r>
        <w:rPr>
          <w:b/>
          <w:bCs/>
          <w:sz w:val="24"/>
          <w:szCs w:val="24"/>
        </w:rPr>
        <w:t xml:space="preserve">46. </w:t>
      </w:r>
      <w:r w:rsidRPr="00380B2D">
        <w:rPr>
          <w:b/>
          <w:bCs/>
          <w:sz w:val="24"/>
          <w:szCs w:val="24"/>
        </w:rPr>
        <w:t>Session</w:t>
      </w:r>
      <w:r>
        <w:rPr>
          <w:b/>
          <w:bCs/>
          <w:sz w:val="24"/>
          <w:szCs w:val="24"/>
        </w:rPr>
        <w:t xml:space="preserve"> des</w:t>
      </w:r>
      <w:r w:rsidRPr="00380B2D">
        <w:rPr>
          <w:b/>
          <w:bCs/>
          <w:sz w:val="24"/>
          <w:szCs w:val="24"/>
        </w:rPr>
        <w:t xml:space="preserve"> </w:t>
      </w:r>
      <w:r>
        <w:rPr>
          <w:b/>
          <w:bCs/>
          <w:sz w:val="24"/>
          <w:szCs w:val="24"/>
        </w:rPr>
        <w:br/>
      </w:r>
      <w:r w:rsidRPr="00380B2D">
        <w:rPr>
          <w:b/>
          <w:bCs/>
          <w:sz w:val="24"/>
          <w:szCs w:val="24"/>
        </w:rPr>
        <w:t>Kinderparlament</w:t>
      </w:r>
      <w:r>
        <w:rPr>
          <w:b/>
          <w:bCs/>
          <w:sz w:val="24"/>
          <w:szCs w:val="24"/>
        </w:rPr>
        <w:t>s</w:t>
      </w:r>
      <w:r w:rsidRPr="00380B2D">
        <w:rPr>
          <w:b/>
          <w:bCs/>
          <w:sz w:val="24"/>
          <w:szCs w:val="24"/>
        </w:rPr>
        <w:t xml:space="preserve"> </w:t>
      </w:r>
      <w:r>
        <w:rPr>
          <w:b/>
          <w:bCs/>
          <w:sz w:val="24"/>
          <w:szCs w:val="24"/>
        </w:rPr>
        <w:t xml:space="preserve">der Stadt Bern zu 15 Jahre </w:t>
      </w:r>
      <w:proofErr w:type="spellStart"/>
      <w:r>
        <w:rPr>
          <w:b/>
          <w:bCs/>
          <w:sz w:val="24"/>
          <w:szCs w:val="24"/>
        </w:rPr>
        <w:t>KiPa</w:t>
      </w:r>
      <w:proofErr w:type="spellEnd"/>
      <w:r>
        <w:rPr>
          <w:b/>
          <w:bCs/>
          <w:sz w:val="24"/>
          <w:szCs w:val="24"/>
        </w:rPr>
        <w:t xml:space="preserve">, </w:t>
      </w:r>
      <w:r w:rsidRPr="00380B2D">
        <w:rPr>
          <w:b/>
          <w:bCs/>
          <w:sz w:val="24"/>
          <w:szCs w:val="24"/>
        </w:rPr>
        <w:t>20. September 2018</w:t>
      </w:r>
      <w:r w:rsidRPr="004C647E">
        <w:rPr>
          <w:rFonts w:cs="Arial"/>
          <w:b/>
          <w:spacing w:val="0"/>
          <w:sz w:val="24"/>
          <w:szCs w:val="24"/>
        </w:rPr>
        <w:t>©</w:t>
      </w:r>
    </w:p>
    <w:p w:rsidR="00380B2D" w:rsidRPr="004C647E" w:rsidRDefault="00380B2D" w:rsidP="00380B2D">
      <w:pPr>
        <w:pStyle w:val="Text"/>
        <w:tabs>
          <w:tab w:val="left" w:pos="5103"/>
        </w:tabs>
        <w:spacing w:line="360" w:lineRule="auto"/>
        <w:rPr>
          <w:rFonts w:cs="Arial"/>
          <w:spacing w:val="0"/>
          <w:sz w:val="24"/>
          <w:szCs w:val="24"/>
          <w:u w:val="single"/>
        </w:rPr>
      </w:pPr>
    </w:p>
    <w:p w:rsidR="00380B2D" w:rsidRPr="004C647E" w:rsidRDefault="00380B2D" w:rsidP="00380B2D">
      <w:pPr>
        <w:pStyle w:val="Text"/>
        <w:tabs>
          <w:tab w:val="left" w:pos="5103"/>
        </w:tabs>
        <w:spacing w:line="360" w:lineRule="auto"/>
        <w:rPr>
          <w:rFonts w:cs="Arial"/>
          <w:spacing w:val="0"/>
          <w:sz w:val="24"/>
          <w:szCs w:val="24"/>
          <w:u w:val="single"/>
        </w:rPr>
      </w:pPr>
    </w:p>
    <w:p w:rsidR="00380B2D" w:rsidRPr="004C647E" w:rsidRDefault="00380B2D" w:rsidP="00380B2D">
      <w:pPr>
        <w:pStyle w:val="Text"/>
        <w:spacing w:line="360" w:lineRule="auto"/>
        <w:rPr>
          <w:rFonts w:cs="Arial"/>
          <w:sz w:val="24"/>
          <w:szCs w:val="24"/>
        </w:rPr>
      </w:pPr>
      <w:r>
        <w:rPr>
          <w:rFonts w:cs="Arial"/>
          <w:sz w:val="24"/>
          <w:szCs w:val="24"/>
        </w:rPr>
        <w:t>(</w:t>
      </w:r>
      <w:r w:rsidRPr="004C647E">
        <w:rPr>
          <w:rFonts w:cs="Arial"/>
          <w:sz w:val="24"/>
          <w:szCs w:val="24"/>
        </w:rPr>
        <w:t>Es gilt das gesprochene Wort</w:t>
      </w:r>
      <w:r>
        <w:rPr>
          <w:rFonts w:cs="Arial"/>
          <w:sz w:val="24"/>
          <w:szCs w:val="24"/>
        </w:rPr>
        <w:t>)</w:t>
      </w:r>
    </w:p>
    <w:p w:rsidR="00380B2D" w:rsidRDefault="00380B2D" w:rsidP="00380B2D">
      <w:pPr>
        <w:pStyle w:val="Text"/>
        <w:spacing w:line="360" w:lineRule="auto"/>
        <w:rPr>
          <w:rFonts w:cs="Arial"/>
          <w:sz w:val="24"/>
          <w:szCs w:val="24"/>
        </w:rPr>
      </w:pPr>
    </w:p>
    <w:p w:rsidR="00380B2D" w:rsidRDefault="00380B2D" w:rsidP="00380B2D">
      <w:pPr>
        <w:pStyle w:val="Text"/>
        <w:spacing w:line="360" w:lineRule="auto"/>
        <w:rPr>
          <w:rFonts w:cs="Arial"/>
          <w:sz w:val="24"/>
          <w:szCs w:val="24"/>
        </w:rPr>
      </w:pPr>
    </w:p>
    <w:p w:rsidR="00380B2D" w:rsidRPr="00E374DD" w:rsidRDefault="00380B2D" w:rsidP="00380B2D">
      <w:pPr>
        <w:pStyle w:val="Text"/>
        <w:spacing w:line="360" w:lineRule="auto"/>
        <w:rPr>
          <w:rFonts w:cs="Arial"/>
          <w:sz w:val="24"/>
          <w:szCs w:val="24"/>
        </w:rPr>
      </w:pPr>
    </w:p>
    <w:p w:rsidR="005A0302" w:rsidRPr="00380B2D" w:rsidRDefault="00D747DF" w:rsidP="00952824">
      <w:pPr>
        <w:pStyle w:val="Text"/>
        <w:spacing w:line="360" w:lineRule="auto"/>
        <w:rPr>
          <w:rFonts w:cs="Arial"/>
          <w:spacing w:val="0"/>
          <w:sz w:val="24"/>
          <w:szCs w:val="24"/>
        </w:rPr>
      </w:pPr>
      <w:r w:rsidRPr="00380B2D">
        <w:rPr>
          <w:rFonts w:cs="Arial"/>
          <w:spacing w:val="0"/>
          <w:sz w:val="24"/>
          <w:szCs w:val="24"/>
        </w:rPr>
        <w:t>Liebe Kinderparlamentarierinnen und Kinderparlamentarier</w:t>
      </w:r>
    </w:p>
    <w:p w:rsidR="00D747DF" w:rsidRPr="00380B2D" w:rsidRDefault="00D747DF" w:rsidP="00952824">
      <w:pPr>
        <w:pStyle w:val="Text"/>
        <w:spacing w:line="360" w:lineRule="auto"/>
        <w:rPr>
          <w:rFonts w:cs="Arial"/>
          <w:spacing w:val="0"/>
          <w:sz w:val="24"/>
          <w:szCs w:val="24"/>
        </w:rPr>
      </w:pPr>
    </w:p>
    <w:p w:rsidR="006A4D38" w:rsidRPr="00380B2D" w:rsidRDefault="00B66885" w:rsidP="003039EF">
      <w:pPr>
        <w:pStyle w:val="Text"/>
        <w:spacing w:line="360" w:lineRule="auto"/>
        <w:rPr>
          <w:rFonts w:cs="Arial"/>
          <w:spacing w:val="0"/>
          <w:sz w:val="24"/>
          <w:szCs w:val="24"/>
        </w:rPr>
      </w:pPr>
      <w:r w:rsidRPr="00380B2D">
        <w:rPr>
          <w:rFonts w:cs="Arial"/>
          <w:spacing w:val="0"/>
          <w:sz w:val="24"/>
          <w:szCs w:val="24"/>
        </w:rPr>
        <w:t xml:space="preserve">Ich erzähle Euch eine ganz kleine Geschichte. </w:t>
      </w:r>
      <w:r w:rsidR="002E2855" w:rsidRPr="00380B2D">
        <w:rPr>
          <w:rFonts w:cs="Arial"/>
          <w:spacing w:val="0"/>
          <w:sz w:val="24"/>
          <w:szCs w:val="24"/>
        </w:rPr>
        <w:t xml:space="preserve">Lange Zeit </w:t>
      </w:r>
      <w:r w:rsidRPr="00380B2D">
        <w:rPr>
          <w:rFonts w:cs="Arial"/>
          <w:spacing w:val="0"/>
          <w:sz w:val="24"/>
          <w:szCs w:val="24"/>
        </w:rPr>
        <w:t>konnte man beim Bahnhof immer wieder beobachten, wie ältere Leute mit Rollator, Menschen mit einem Gips am Bein, Leute mit vi</w:t>
      </w:r>
      <w:r w:rsidR="00F34CF9" w:rsidRPr="00380B2D">
        <w:rPr>
          <w:rFonts w:cs="Arial"/>
          <w:spacing w:val="0"/>
          <w:sz w:val="24"/>
          <w:szCs w:val="24"/>
        </w:rPr>
        <w:t>el Gepäck, einem Kinderwagen oder</w:t>
      </w:r>
      <w:r w:rsidRPr="00380B2D">
        <w:rPr>
          <w:rFonts w:cs="Arial"/>
          <w:spacing w:val="0"/>
          <w:sz w:val="24"/>
          <w:szCs w:val="24"/>
        </w:rPr>
        <w:t xml:space="preserve"> kleinen Kindern an der Hand versuchten, so rasch als möglich über den Fussgängerstreifen zu kommen und es doch nicht schafften. Bevor sie auf der anderen Strassenseite angelangt waren, wechselte die Ampel auf Orange</w:t>
      </w:r>
      <w:r w:rsidR="00F34CF9" w:rsidRPr="00380B2D">
        <w:rPr>
          <w:rFonts w:cs="Arial"/>
          <w:spacing w:val="0"/>
          <w:sz w:val="24"/>
          <w:szCs w:val="24"/>
        </w:rPr>
        <w:t>, wenn nicht schon</w:t>
      </w:r>
      <w:r w:rsidRPr="00380B2D">
        <w:rPr>
          <w:rFonts w:cs="Arial"/>
          <w:spacing w:val="0"/>
          <w:sz w:val="24"/>
          <w:szCs w:val="24"/>
        </w:rPr>
        <w:t xml:space="preserve"> auf Rot. Das gibt es heute nicht mehr. Un</w:t>
      </w:r>
      <w:r w:rsidR="00381015" w:rsidRPr="00380B2D">
        <w:rPr>
          <w:rFonts w:cs="Arial"/>
          <w:spacing w:val="0"/>
          <w:sz w:val="24"/>
          <w:szCs w:val="24"/>
        </w:rPr>
        <w:t>d Ihr wisst wieso. Die Grünzeit</w:t>
      </w:r>
      <w:r w:rsidRPr="00380B2D">
        <w:rPr>
          <w:rFonts w:cs="Arial"/>
          <w:spacing w:val="0"/>
          <w:sz w:val="24"/>
          <w:szCs w:val="24"/>
        </w:rPr>
        <w:t xml:space="preserve"> beim Bahnhof-Fussgängerstreifen ist aufgrund eines Postulats von Euch verlängert worden. </w:t>
      </w:r>
      <w:r w:rsidR="006A4D38" w:rsidRPr="00380B2D">
        <w:rPr>
          <w:rFonts w:cs="Arial"/>
          <w:spacing w:val="0"/>
          <w:sz w:val="24"/>
          <w:szCs w:val="24"/>
        </w:rPr>
        <w:t xml:space="preserve">Ich finde das super und das zeigt, </w:t>
      </w:r>
      <w:r w:rsidR="00380B2D">
        <w:rPr>
          <w:rFonts w:cs="Arial"/>
          <w:spacing w:val="0"/>
          <w:sz w:val="24"/>
          <w:szCs w:val="24"/>
        </w:rPr>
        <w:t>wie gut</w:t>
      </w:r>
      <w:r w:rsidR="003039EF" w:rsidRPr="00380B2D">
        <w:rPr>
          <w:rFonts w:cs="Arial"/>
          <w:spacing w:val="0"/>
          <w:sz w:val="24"/>
          <w:szCs w:val="24"/>
        </w:rPr>
        <w:t xml:space="preserve"> Ihr Dinge in der Stadt beobachtet, die man verbessern kann und </w:t>
      </w:r>
      <w:r w:rsidR="006A4D38" w:rsidRPr="00380B2D">
        <w:rPr>
          <w:rFonts w:cs="Arial"/>
          <w:spacing w:val="0"/>
          <w:sz w:val="24"/>
          <w:szCs w:val="24"/>
        </w:rPr>
        <w:t xml:space="preserve">mit wie viel </w:t>
      </w:r>
      <w:r w:rsidR="00F34CF9" w:rsidRPr="00380B2D">
        <w:rPr>
          <w:rFonts w:cs="Arial"/>
          <w:spacing w:val="0"/>
          <w:sz w:val="24"/>
          <w:szCs w:val="24"/>
        </w:rPr>
        <w:t xml:space="preserve">Energie und Entschlossenheit </w:t>
      </w:r>
      <w:r w:rsidR="006A4D38" w:rsidRPr="00380B2D">
        <w:rPr>
          <w:rFonts w:cs="Arial"/>
          <w:spacing w:val="0"/>
          <w:sz w:val="24"/>
          <w:szCs w:val="24"/>
        </w:rPr>
        <w:t>Ihr arbeitet</w:t>
      </w:r>
      <w:r w:rsidRPr="00380B2D">
        <w:rPr>
          <w:rFonts w:cs="Arial"/>
          <w:spacing w:val="0"/>
          <w:sz w:val="24"/>
          <w:szCs w:val="24"/>
        </w:rPr>
        <w:t xml:space="preserve">. </w:t>
      </w:r>
      <w:r w:rsidR="00F34CF9" w:rsidRPr="00380B2D">
        <w:rPr>
          <w:rFonts w:cs="Arial"/>
          <w:spacing w:val="0"/>
          <w:sz w:val="24"/>
          <w:szCs w:val="24"/>
        </w:rPr>
        <w:t>Vielen Dank dafür</w:t>
      </w:r>
      <w:r w:rsidR="003039EF" w:rsidRPr="00380B2D">
        <w:rPr>
          <w:rFonts w:cs="Arial"/>
          <w:spacing w:val="0"/>
          <w:sz w:val="24"/>
          <w:szCs w:val="24"/>
        </w:rPr>
        <w:t xml:space="preserve">. </w:t>
      </w:r>
    </w:p>
    <w:p w:rsidR="006A4D38" w:rsidRPr="00380B2D" w:rsidRDefault="006A4D38" w:rsidP="00952824">
      <w:pPr>
        <w:pStyle w:val="Text"/>
        <w:spacing w:line="360" w:lineRule="auto"/>
        <w:rPr>
          <w:rFonts w:cs="Arial"/>
          <w:spacing w:val="0"/>
          <w:sz w:val="24"/>
          <w:szCs w:val="24"/>
        </w:rPr>
      </w:pPr>
    </w:p>
    <w:p w:rsidR="00D747DF" w:rsidRPr="00380B2D" w:rsidRDefault="00380B2D" w:rsidP="00952824">
      <w:pPr>
        <w:pStyle w:val="Text"/>
        <w:spacing w:line="360" w:lineRule="auto"/>
        <w:rPr>
          <w:rFonts w:cs="Arial"/>
          <w:spacing w:val="0"/>
          <w:sz w:val="24"/>
          <w:szCs w:val="24"/>
        </w:rPr>
      </w:pPr>
      <w:r>
        <w:rPr>
          <w:rFonts w:cs="Arial"/>
          <w:spacing w:val="0"/>
          <w:sz w:val="24"/>
          <w:szCs w:val="24"/>
        </w:rPr>
        <w:t>Heute können</w:t>
      </w:r>
      <w:r w:rsidR="006A4D38" w:rsidRPr="00380B2D">
        <w:rPr>
          <w:rFonts w:cs="Arial"/>
          <w:spacing w:val="0"/>
          <w:sz w:val="24"/>
          <w:szCs w:val="24"/>
        </w:rPr>
        <w:t xml:space="preserve"> ich</w:t>
      </w:r>
      <w:r w:rsidR="002E2855" w:rsidRPr="00380B2D">
        <w:rPr>
          <w:rFonts w:cs="Arial"/>
          <w:spacing w:val="0"/>
          <w:sz w:val="24"/>
          <w:szCs w:val="24"/>
        </w:rPr>
        <w:t xml:space="preserve"> und der ganze Gemeinderat</w:t>
      </w:r>
      <w:r w:rsidR="006A4D38" w:rsidRPr="00380B2D">
        <w:rPr>
          <w:rFonts w:cs="Arial"/>
          <w:spacing w:val="0"/>
          <w:sz w:val="24"/>
          <w:szCs w:val="24"/>
        </w:rPr>
        <w:t xml:space="preserve"> </w:t>
      </w:r>
      <w:r w:rsidR="00D747DF" w:rsidRPr="00380B2D">
        <w:rPr>
          <w:rFonts w:cs="Arial"/>
          <w:spacing w:val="0"/>
          <w:sz w:val="24"/>
          <w:szCs w:val="24"/>
        </w:rPr>
        <w:t>Euch ganz herzlich zu 15 Jahre Kinderparlament</w:t>
      </w:r>
      <w:r w:rsidR="006A4D38" w:rsidRPr="00380B2D">
        <w:rPr>
          <w:rFonts w:cs="Arial"/>
          <w:spacing w:val="0"/>
          <w:sz w:val="24"/>
          <w:szCs w:val="24"/>
        </w:rPr>
        <w:t xml:space="preserve"> gratulieren</w:t>
      </w:r>
      <w:r w:rsidR="00D747DF" w:rsidRPr="00380B2D">
        <w:rPr>
          <w:rFonts w:cs="Arial"/>
          <w:spacing w:val="0"/>
          <w:sz w:val="24"/>
          <w:szCs w:val="24"/>
        </w:rPr>
        <w:t>. Auch wenn niemand, ausser vielleicht Peter Schnyder</w:t>
      </w:r>
      <w:r w:rsidR="00F34CF9" w:rsidRPr="00380B2D">
        <w:rPr>
          <w:rFonts w:cs="Arial"/>
          <w:spacing w:val="0"/>
          <w:sz w:val="24"/>
          <w:szCs w:val="24"/>
        </w:rPr>
        <w:t>,</w:t>
      </w:r>
      <w:r w:rsidR="00D747DF" w:rsidRPr="00380B2D">
        <w:rPr>
          <w:rFonts w:cs="Arial"/>
          <w:spacing w:val="0"/>
          <w:sz w:val="24"/>
          <w:szCs w:val="24"/>
        </w:rPr>
        <w:t xml:space="preserve"> seit 15 Jahren </w:t>
      </w:r>
      <w:r w:rsidR="003E18FD" w:rsidRPr="00380B2D">
        <w:rPr>
          <w:rFonts w:cs="Arial"/>
          <w:spacing w:val="0"/>
          <w:sz w:val="24"/>
          <w:szCs w:val="24"/>
        </w:rPr>
        <w:t xml:space="preserve">mit </w:t>
      </w:r>
      <w:r w:rsidR="00D747DF" w:rsidRPr="00380B2D">
        <w:rPr>
          <w:rFonts w:cs="Arial"/>
          <w:spacing w:val="0"/>
          <w:sz w:val="24"/>
          <w:szCs w:val="24"/>
        </w:rPr>
        <w:t xml:space="preserve">dabei ist, seid ihr alle ein Teil des KiPa und macht es </w:t>
      </w:r>
      <w:r w:rsidR="003E18FD" w:rsidRPr="00380B2D">
        <w:rPr>
          <w:rFonts w:cs="Arial"/>
          <w:spacing w:val="0"/>
          <w:sz w:val="24"/>
          <w:szCs w:val="24"/>
        </w:rPr>
        <w:t xml:space="preserve">alle zusammen </w:t>
      </w:r>
      <w:r w:rsidR="00D747DF" w:rsidRPr="00380B2D">
        <w:rPr>
          <w:rFonts w:cs="Arial"/>
          <w:spacing w:val="0"/>
          <w:sz w:val="24"/>
          <w:szCs w:val="24"/>
        </w:rPr>
        <w:t>zu dem, was es ist: Eine grossartige Erfolgsgeschichte.</w:t>
      </w:r>
      <w:r w:rsidR="003E18FD" w:rsidRPr="00380B2D">
        <w:rPr>
          <w:rFonts w:cs="Arial"/>
          <w:spacing w:val="0"/>
          <w:sz w:val="24"/>
          <w:szCs w:val="24"/>
        </w:rPr>
        <w:t xml:space="preserve"> In den 15 Jahren sind </w:t>
      </w:r>
      <w:r w:rsidR="002E2855" w:rsidRPr="00380B2D">
        <w:rPr>
          <w:rFonts w:cs="Arial"/>
          <w:spacing w:val="0"/>
          <w:sz w:val="24"/>
          <w:szCs w:val="24"/>
        </w:rPr>
        <w:t>nebst dem Grünphasen-Postulat weiter 18</w:t>
      </w:r>
      <w:r w:rsidR="003E18FD" w:rsidRPr="00380B2D">
        <w:rPr>
          <w:rFonts w:cs="Arial"/>
          <w:spacing w:val="0"/>
          <w:sz w:val="24"/>
          <w:szCs w:val="24"/>
        </w:rPr>
        <w:t xml:space="preserve"> KiPa-Postulate eingereicht worden. D</w:t>
      </w:r>
      <w:r w:rsidR="007C63E0" w:rsidRPr="00380B2D">
        <w:rPr>
          <w:rFonts w:cs="Arial"/>
          <w:spacing w:val="0"/>
          <w:sz w:val="24"/>
          <w:szCs w:val="24"/>
        </w:rPr>
        <w:t>as heisst, d</w:t>
      </w:r>
      <w:r w:rsidR="003E18FD" w:rsidRPr="00380B2D">
        <w:rPr>
          <w:rFonts w:cs="Arial"/>
          <w:spacing w:val="0"/>
          <w:sz w:val="24"/>
          <w:szCs w:val="24"/>
        </w:rPr>
        <w:t xml:space="preserve">as KiPa hat dem Gemeinderat </w:t>
      </w:r>
      <w:r w:rsidR="002E2855" w:rsidRPr="00380B2D">
        <w:rPr>
          <w:rFonts w:cs="Arial"/>
          <w:spacing w:val="0"/>
          <w:sz w:val="24"/>
          <w:szCs w:val="24"/>
        </w:rPr>
        <w:t>mehr als einmal pro Jahr einen Auftrag</w:t>
      </w:r>
      <w:r w:rsidR="003E18FD" w:rsidRPr="00380B2D">
        <w:rPr>
          <w:rFonts w:cs="Arial"/>
          <w:spacing w:val="0"/>
          <w:sz w:val="24"/>
          <w:szCs w:val="24"/>
        </w:rPr>
        <w:t xml:space="preserve"> erteilt</w:t>
      </w:r>
      <w:r w:rsidR="007C63E0" w:rsidRPr="00380B2D">
        <w:rPr>
          <w:rFonts w:cs="Arial"/>
          <w:spacing w:val="0"/>
          <w:sz w:val="24"/>
          <w:szCs w:val="24"/>
        </w:rPr>
        <w:t xml:space="preserve">, etwas zu </w:t>
      </w:r>
      <w:r w:rsidR="002E2855" w:rsidRPr="00380B2D">
        <w:rPr>
          <w:rFonts w:cs="Arial"/>
          <w:spacing w:val="0"/>
          <w:sz w:val="24"/>
          <w:szCs w:val="24"/>
        </w:rPr>
        <w:t xml:space="preserve">prüfen, zu </w:t>
      </w:r>
      <w:r w:rsidR="007C63E0" w:rsidRPr="00380B2D">
        <w:rPr>
          <w:rFonts w:cs="Arial"/>
          <w:spacing w:val="0"/>
          <w:sz w:val="24"/>
          <w:szCs w:val="24"/>
        </w:rPr>
        <w:t>verändern oder einzurichten</w:t>
      </w:r>
      <w:r w:rsidR="003E18FD" w:rsidRPr="00380B2D">
        <w:rPr>
          <w:rFonts w:cs="Arial"/>
          <w:spacing w:val="0"/>
          <w:sz w:val="24"/>
          <w:szCs w:val="24"/>
        </w:rPr>
        <w:t>.</w:t>
      </w:r>
      <w:r w:rsidR="002E2855" w:rsidRPr="00380B2D">
        <w:rPr>
          <w:rFonts w:cs="Arial"/>
          <w:spacing w:val="0"/>
          <w:sz w:val="24"/>
          <w:szCs w:val="24"/>
        </w:rPr>
        <w:t xml:space="preserve"> </w:t>
      </w:r>
      <w:r w:rsidR="00D747DF" w:rsidRPr="00380B2D">
        <w:rPr>
          <w:rFonts w:cs="Arial"/>
          <w:spacing w:val="0"/>
          <w:sz w:val="24"/>
          <w:szCs w:val="24"/>
        </w:rPr>
        <w:t xml:space="preserve">Ich komme ja ab und zu bei Euch vorbei und </w:t>
      </w:r>
      <w:r w:rsidR="003E18FD" w:rsidRPr="00380B2D">
        <w:rPr>
          <w:rFonts w:cs="Arial"/>
          <w:spacing w:val="0"/>
          <w:sz w:val="24"/>
          <w:szCs w:val="24"/>
        </w:rPr>
        <w:t xml:space="preserve">bin immer beeindruckt, wie Ihr miteinander diskutiert und </w:t>
      </w:r>
      <w:r w:rsidR="00F707DB" w:rsidRPr="00380B2D">
        <w:rPr>
          <w:rFonts w:cs="Arial"/>
          <w:spacing w:val="0"/>
          <w:sz w:val="24"/>
          <w:szCs w:val="24"/>
        </w:rPr>
        <w:t xml:space="preserve">einander </w:t>
      </w:r>
      <w:r w:rsidR="007C63E0" w:rsidRPr="00380B2D">
        <w:rPr>
          <w:rFonts w:cs="Arial"/>
          <w:spacing w:val="0"/>
          <w:sz w:val="24"/>
          <w:szCs w:val="24"/>
        </w:rPr>
        <w:t>zuhört. Da könnten viele Erwachsene in den Parlamenten von Euch lernen.</w:t>
      </w:r>
      <w:r w:rsidR="00F707DB" w:rsidRPr="00380B2D">
        <w:rPr>
          <w:rFonts w:cs="Arial"/>
          <w:spacing w:val="0"/>
          <w:sz w:val="24"/>
          <w:szCs w:val="24"/>
        </w:rPr>
        <w:t xml:space="preserve"> Die hören einander nämlich nicht ganz so gut zu….</w:t>
      </w:r>
    </w:p>
    <w:p w:rsidR="002E2855" w:rsidRPr="00380B2D" w:rsidRDefault="002E2855" w:rsidP="00952824">
      <w:pPr>
        <w:pStyle w:val="Text"/>
        <w:spacing w:line="360" w:lineRule="auto"/>
        <w:rPr>
          <w:rFonts w:ascii="Segoe UI" w:hAnsi="Segoe UI" w:cs="Segoe UI"/>
          <w:color w:val="212529"/>
          <w:sz w:val="24"/>
          <w:szCs w:val="24"/>
          <w:shd w:val="clear" w:color="auto" w:fill="FFFFFF"/>
        </w:rPr>
      </w:pPr>
    </w:p>
    <w:p w:rsidR="006A4D38" w:rsidRPr="00380B2D" w:rsidRDefault="002E2855" w:rsidP="00952824">
      <w:pPr>
        <w:pStyle w:val="Text"/>
        <w:spacing w:line="360" w:lineRule="auto"/>
        <w:rPr>
          <w:rFonts w:cs="Arial"/>
          <w:spacing w:val="0"/>
          <w:sz w:val="24"/>
          <w:szCs w:val="24"/>
        </w:rPr>
      </w:pPr>
      <w:r w:rsidRPr="00380B2D">
        <w:rPr>
          <w:rFonts w:cs="Arial"/>
          <w:spacing w:val="0"/>
          <w:sz w:val="24"/>
          <w:szCs w:val="24"/>
        </w:rPr>
        <w:t xml:space="preserve">So, zum Schluss erzähle ich Euch noch einen Witz: Wie nennt man einen Cowboy ohne Pferd? </w:t>
      </w:r>
      <w:r w:rsidR="00F34CF9" w:rsidRPr="00380B2D">
        <w:rPr>
          <w:rFonts w:cs="Arial"/>
          <w:spacing w:val="0"/>
          <w:sz w:val="24"/>
          <w:szCs w:val="24"/>
        </w:rPr>
        <w:t xml:space="preserve">Einen </w:t>
      </w:r>
      <w:r w:rsidRPr="00380B2D">
        <w:rPr>
          <w:rFonts w:cs="Arial"/>
          <w:spacing w:val="0"/>
          <w:sz w:val="24"/>
          <w:szCs w:val="24"/>
        </w:rPr>
        <w:t>Sattelschlepper!</w:t>
      </w:r>
    </w:p>
    <w:p w:rsidR="002E2855" w:rsidRPr="00380B2D" w:rsidRDefault="002E2855" w:rsidP="00952824">
      <w:pPr>
        <w:pStyle w:val="Text"/>
        <w:spacing w:line="360" w:lineRule="auto"/>
        <w:rPr>
          <w:rFonts w:cs="Arial"/>
          <w:spacing w:val="0"/>
          <w:sz w:val="24"/>
          <w:szCs w:val="24"/>
        </w:rPr>
      </w:pPr>
    </w:p>
    <w:p w:rsidR="002E2855" w:rsidRPr="00380B2D" w:rsidRDefault="002E2855" w:rsidP="00952824">
      <w:pPr>
        <w:pStyle w:val="Text"/>
        <w:spacing w:line="360" w:lineRule="auto"/>
        <w:rPr>
          <w:rFonts w:cs="Arial"/>
          <w:spacing w:val="0"/>
          <w:sz w:val="24"/>
          <w:szCs w:val="24"/>
        </w:rPr>
      </w:pPr>
      <w:r w:rsidRPr="00380B2D">
        <w:rPr>
          <w:rFonts w:cs="Arial"/>
          <w:spacing w:val="0"/>
          <w:sz w:val="24"/>
          <w:szCs w:val="24"/>
        </w:rPr>
        <w:t>Tschüss zäme</w:t>
      </w:r>
      <w:bookmarkStart w:id="0" w:name="_GoBack"/>
      <w:bookmarkEnd w:id="0"/>
    </w:p>
    <w:sectPr w:rsidR="002E2855" w:rsidRPr="00380B2D">
      <w:headerReference w:type="default" r:id="rId7"/>
      <w:headerReference w:type="first" r:id="rId8"/>
      <w:pgSz w:w="11906" w:h="16838" w:code="9"/>
      <w:pgMar w:top="454" w:right="1418" w:bottom="1474" w:left="1985" w:header="454" w:footer="851" w:gutter="0"/>
      <w:paperSrc w:first="256" w:other="25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E1A" w:rsidRDefault="00992E1A">
      <w:r>
        <w:separator/>
      </w:r>
    </w:p>
  </w:endnote>
  <w:endnote w:type="continuationSeparator" w:id="0">
    <w:p w:rsidR="00992E1A" w:rsidRDefault="0099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E1A" w:rsidRDefault="00992E1A">
      <w:r>
        <w:separator/>
      </w:r>
    </w:p>
  </w:footnote>
  <w:footnote w:type="continuationSeparator" w:id="0">
    <w:p w:rsidR="00992E1A" w:rsidRDefault="0099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24" w:rsidRDefault="00952824">
    <w:pPr>
      <w:pStyle w:val="Fuzeile"/>
      <w:tabs>
        <w:tab w:val="clear" w:pos="4536"/>
        <w:tab w:val="clear" w:pos="9072"/>
        <w:tab w:val="right" w:pos="8505"/>
      </w:tabs>
      <w:rPr>
        <w:snapToGrid w:val="0"/>
      </w:rPr>
    </w:pPr>
    <w:r>
      <w:rPr>
        <w:snapToGrid w:val="0"/>
      </w:rPr>
      <w:tab/>
      <w:t xml:space="preserve">Seite </w:t>
    </w:r>
    <w:r>
      <w:rPr>
        <w:snapToGrid w:val="0"/>
      </w:rPr>
      <w:fldChar w:fldCharType="begin"/>
    </w:r>
    <w:r>
      <w:rPr>
        <w:snapToGrid w:val="0"/>
      </w:rPr>
      <w:instrText xml:space="preserve"> PAGE </w:instrText>
    </w:r>
    <w:r>
      <w:rPr>
        <w:snapToGrid w:val="0"/>
      </w:rPr>
      <w:fldChar w:fldCharType="separate"/>
    </w:r>
    <w:r w:rsidR="000F45DD">
      <w:rPr>
        <w:noProof/>
        <w:snapToGrid w:val="0"/>
      </w:rPr>
      <w:t>2</w:t>
    </w:r>
    <w:r>
      <w:rPr>
        <w:snapToGrid w:val="0"/>
      </w:rPr>
      <w:fldChar w:fldCharType="end"/>
    </w:r>
    <w:r>
      <w:rPr>
        <w:snapToGrid w:val="0"/>
      </w:rPr>
      <w:t>/</w:t>
    </w:r>
    <w:r>
      <w:rPr>
        <w:snapToGrid w:val="0"/>
      </w:rPr>
      <w:fldChar w:fldCharType="begin"/>
    </w:r>
    <w:r>
      <w:rPr>
        <w:snapToGrid w:val="0"/>
      </w:rPr>
      <w:instrText xml:space="preserve"> NUMPAGES  \* MERGEFORMAT </w:instrText>
    </w:r>
    <w:r>
      <w:rPr>
        <w:snapToGrid w:val="0"/>
      </w:rPr>
      <w:fldChar w:fldCharType="separate"/>
    </w:r>
    <w:r w:rsidR="000F45DD">
      <w:rPr>
        <w:noProof/>
        <w:snapToGrid w:val="0"/>
      </w:rPr>
      <w:t>2</w:t>
    </w:r>
    <w:r>
      <w:rPr>
        <w:snapToGrid w:val="0"/>
      </w:rPr>
      <w:fldChar w:fldCharType="end"/>
    </w:r>
  </w:p>
  <w:p w:rsidR="00952824" w:rsidRDefault="00952824">
    <w:pPr>
      <w:pStyle w:val="Fuzeile"/>
      <w:tabs>
        <w:tab w:val="clear" w:pos="9072"/>
        <w:tab w:val="right" w:pos="8505"/>
      </w:tabs>
      <w:rPr>
        <w:snapToGrid w:val="0"/>
      </w:rPr>
    </w:pPr>
  </w:p>
  <w:p w:rsidR="00952824" w:rsidRDefault="00952824">
    <w:pPr>
      <w:pStyle w:val="Fuzeile"/>
      <w:tabs>
        <w:tab w:val="clear" w:pos="9072"/>
        <w:tab w:val="right" w:pos="8505"/>
      </w:tabs>
      <w:rPr>
        <w:snapToGrid w:val="0"/>
      </w:rPr>
    </w:pPr>
  </w:p>
  <w:p w:rsidR="00952824" w:rsidRDefault="00952824">
    <w:pPr>
      <w:pStyle w:val="Fuzeile"/>
      <w:tabs>
        <w:tab w:val="clear" w:pos="9072"/>
        <w:tab w:val="right" w:pos="8505"/>
      </w:tabs>
      <w:rPr>
        <w:snapToGrid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4536"/>
      <w:gridCol w:w="595"/>
      <w:gridCol w:w="3969"/>
    </w:tblGrid>
    <w:tr w:rsidR="00952824">
      <w:trPr>
        <w:cantSplit/>
        <w:trHeight w:hRule="exact" w:val="2127"/>
      </w:trPr>
      <w:tc>
        <w:tcPr>
          <w:tcW w:w="4536" w:type="dxa"/>
        </w:tcPr>
        <w:p w:rsidR="00952824" w:rsidRPr="00F6021E" w:rsidRDefault="006132E1">
          <w:r>
            <w:rPr>
              <w:noProof/>
              <w:position w:val="-6"/>
              <w:lang w:eastAsia="de-CH"/>
            </w:rPr>
            <w:drawing>
              <wp:anchor distT="0" distB="0" distL="114300" distR="114300" simplePos="0" relativeHeight="251657728" behindDoc="0" locked="0" layoutInCell="0" allowOverlap="1">
                <wp:simplePos x="0" y="0"/>
                <wp:positionH relativeFrom="column">
                  <wp:posOffset>2880360</wp:posOffset>
                </wp:positionH>
                <wp:positionV relativeFrom="paragraph">
                  <wp:posOffset>0</wp:posOffset>
                </wp:positionV>
                <wp:extent cx="269875" cy="434975"/>
                <wp:effectExtent l="0" t="0" r="0" b="3175"/>
                <wp:wrapNone/>
                <wp:docPr id="1"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 w:type="dxa"/>
        </w:tcPr>
        <w:p w:rsidR="00952824" w:rsidRPr="00F6021E" w:rsidRDefault="00952824">
          <w:pPr>
            <w:rPr>
              <w:position w:val="-6"/>
            </w:rPr>
          </w:pPr>
        </w:p>
      </w:tc>
      <w:tc>
        <w:tcPr>
          <w:tcW w:w="3969" w:type="dxa"/>
        </w:tcPr>
        <w:p w:rsidR="00952824" w:rsidRDefault="00952824">
          <w:pPr>
            <w:pStyle w:val="StadtBern"/>
            <w:spacing w:before="400"/>
          </w:pPr>
          <w:r>
            <w:t xml:space="preserve">Stadt </w:t>
          </w:r>
          <w:smartTag w:uri="urn:schemas-microsoft-com:office:smarttags" w:element="PersonName">
            <w:r>
              <w:t>Bern</w:t>
            </w:r>
          </w:smartTag>
        </w:p>
        <w:p w:rsidR="00952824" w:rsidRDefault="00952824">
          <w:pPr>
            <w:pStyle w:val="Direktion"/>
          </w:pPr>
          <w:r>
            <w:t>Direktion für Bildung</w:t>
          </w:r>
        </w:p>
        <w:p w:rsidR="00952824" w:rsidRDefault="00952824">
          <w:pPr>
            <w:pStyle w:val="Direktion"/>
          </w:pPr>
          <w:r>
            <w:t>Soziales und Sport</w:t>
          </w:r>
        </w:p>
      </w:tc>
    </w:tr>
  </w:tbl>
  <w:p w:rsidR="00952824" w:rsidRDefault="00952824">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6B1271"/>
    <w:multiLevelType w:val="hybridMultilevel"/>
    <w:tmpl w:val="112E4D90"/>
    <w:lvl w:ilvl="0" w:tplc="0D0E5684">
      <w:start w:val="2"/>
      <w:numFmt w:val="bullet"/>
      <w:lvlText w:val="-"/>
      <w:lvlJc w:val="left"/>
      <w:pPr>
        <w:tabs>
          <w:tab w:val="num" w:pos="360"/>
        </w:tabs>
        <w:ind w:left="36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780408"/>
    <w:multiLevelType w:val="hybridMultilevel"/>
    <w:tmpl w:val="5BFEBD60"/>
    <w:lvl w:ilvl="0" w:tplc="0D0E5684">
      <w:start w:val="2"/>
      <w:numFmt w:val="bullet"/>
      <w:lvlText w:val="-"/>
      <w:lvlJc w:val="left"/>
      <w:pPr>
        <w:tabs>
          <w:tab w:val="num" w:pos="360"/>
        </w:tabs>
        <w:ind w:left="36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F354D7"/>
    <w:multiLevelType w:val="singleLevel"/>
    <w:tmpl w:val="EAB26ABA"/>
    <w:lvl w:ilvl="0">
      <w:numFmt w:val="bullet"/>
      <w:lvlText w:val="-"/>
      <w:lvlJc w:val="left"/>
      <w:pPr>
        <w:tabs>
          <w:tab w:val="num" w:pos="720"/>
        </w:tabs>
        <w:ind w:left="720" w:hanging="360"/>
      </w:pPr>
      <w:rPr>
        <w:rFonts w:ascii="Times New Roman" w:hAnsi="Times New Roman" w:hint="default"/>
      </w:rPr>
    </w:lvl>
  </w:abstractNum>
  <w:abstractNum w:abstractNumId="13" w15:restartNumberingAfterBreak="0">
    <w:nsid w:val="1939673C"/>
    <w:multiLevelType w:val="hybridMultilevel"/>
    <w:tmpl w:val="5E44B1D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36B8C"/>
    <w:multiLevelType w:val="hybridMultilevel"/>
    <w:tmpl w:val="99BC2A6A"/>
    <w:lvl w:ilvl="0" w:tplc="FCD41A72">
      <w:start w:val="1"/>
      <w:numFmt w:val="decimal"/>
      <w:lvlText w:val="%1."/>
      <w:lvlJc w:val="left"/>
      <w:pPr>
        <w:tabs>
          <w:tab w:val="num" w:pos="780"/>
        </w:tabs>
        <w:ind w:left="780" w:hanging="420"/>
      </w:pPr>
      <w:rPr>
        <w:rFonts w:hint="default"/>
      </w:rPr>
    </w:lvl>
    <w:lvl w:ilvl="1" w:tplc="08070005">
      <w:start w:val="1"/>
      <w:numFmt w:val="bullet"/>
      <w:lvlText w:val=""/>
      <w:lvlJc w:val="left"/>
      <w:pPr>
        <w:tabs>
          <w:tab w:val="num" w:pos="1440"/>
        </w:tabs>
        <w:ind w:left="1440" w:hanging="360"/>
      </w:pPr>
      <w:rPr>
        <w:rFonts w:ascii="Wingdings" w:hAnsi="Wingding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510166BC"/>
    <w:multiLevelType w:val="hybridMultilevel"/>
    <w:tmpl w:val="F1A012E6"/>
    <w:lvl w:ilvl="0" w:tplc="08070001">
      <w:start w:val="1"/>
      <w:numFmt w:val="bullet"/>
      <w:lvlText w:val=""/>
      <w:lvlJc w:val="left"/>
      <w:pPr>
        <w:tabs>
          <w:tab w:val="num" w:pos="720"/>
        </w:tabs>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5D2E014C"/>
    <w:multiLevelType w:val="hybridMultilevel"/>
    <w:tmpl w:val="7E866E62"/>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6D9B196D"/>
    <w:multiLevelType w:val="hybridMultilevel"/>
    <w:tmpl w:val="4648ACA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1A"/>
    <w:rsid w:val="000267FB"/>
    <w:rsid w:val="00035888"/>
    <w:rsid w:val="00041F96"/>
    <w:rsid w:val="00073559"/>
    <w:rsid w:val="00073767"/>
    <w:rsid w:val="00081DFF"/>
    <w:rsid w:val="00085231"/>
    <w:rsid w:val="0009480F"/>
    <w:rsid w:val="000A5198"/>
    <w:rsid w:val="000F45DD"/>
    <w:rsid w:val="000F5948"/>
    <w:rsid w:val="000F7870"/>
    <w:rsid w:val="001127E1"/>
    <w:rsid w:val="0011561F"/>
    <w:rsid w:val="00125BEE"/>
    <w:rsid w:val="00132D7A"/>
    <w:rsid w:val="001424AA"/>
    <w:rsid w:val="00147D2A"/>
    <w:rsid w:val="001534AE"/>
    <w:rsid w:val="00155154"/>
    <w:rsid w:val="00181752"/>
    <w:rsid w:val="001830C3"/>
    <w:rsid w:val="00192F46"/>
    <w:rsid w:val="00194553"/>
    <w:rsid w:val="001B10B7"/>
    <w:rsid w:val="001B4B29"/>
    <w:rsid w:val="001E66DF"/>
    <w:rsid w:val="0020432A"/>
    <w:rsid w:val="002431A1"/>
    <w:rsid w:val="0026232A"/>
    <w:rsid w:val="00267E60"/>
    <w:rsid w:val="00277470"/>
    <w:rsid w:val="00277886"/>
    <w:rsid w:val="00282ABD"/>
    <w:rsid w:val="0028640A"/>
    <w:rsid w:val="002E2855"/>
    <w:rsid w:val="003039EF"/>
    <w:rsid w:val="00314A25"/>
    <w:rsid w:val="00326240"/>
    <w:rsid w:val="0034699B"/>
    <w:rsid w:val="00352FB1"/>
    <w:rsid w:val="00353A36"/>
    <w:rsid w:val="0036169F"/>
    <w:rsid w:val="00380B2D"/>
    <w:rsid w:val="00381015"/>
    <w:rsid w:val="003936C0"/>
    <w:rsid w:val="00396571"/>
    <w:rsid w:val="003966B4"/>
    <w:rsid w:val="003A4C4C"/>
    <w:rsid w:val="003B67CD"/>
    <w:rsid w:val="003C3CED"/>
    <w:rsid w:val="003C58DC"/>
    <w:rsid w:val="003E18FD"/>
    <w:rsid w:val="0041389E"/>
    <w:rsid w:val="00414B43"/>
    <w:rsid w:val="00415213"/>
    <w:rsid w:val="00417489"/>
    <w:rsid w:val="00436D19"/>
    <w:rsid w:val="00452A9B"/>
    <w:rsid w:val="00466F5C"/>
    <w:rsid w:val="004859D7"/>
    <w:rsid w:val="00493DFB"/>
    <w:rsid w:val="004D40A6"/>
    <w:rsid w:val="004D55AE"/>
    <w:rsid w:val="0051486C"/>
    <w:rsid w:val="0053345E"/>
    <w:rsid w:val="00533755"/>
    <w:rsid w:val="005363F3"/>
    <w:rsid w:val="00543E6C"/>
    <w:rsid w:val="005648FA"/>
    <w:rsid w:val="00567445"/>
    <w:rsid w:val="005A0302"/>
    <w:rsid w:val="005A4C82"/>
    <w:rsid w:val="005D407E"/>
    <w:rsid w:val="006132E1"/>
    <w:rsid w:val="0061427F"/>
    <w:rsid w:val="0062329E"/>
    <w:rsid w:val="0063228E"/>
    <w:rsid w:val="006569E0"/>
    <w:rsid w:val="00662DA8"/>
    <w:rsid w:val="006904A1"/>
    <w:rsid w:val="006A4D38"/>
    <w:rsid w:val="006D670C"/>
    <w:rsid w:val="006E4462"/>
    <w:rsid w:val="007143C3"/>
    <w:rsid w:val="00717A9B"/>
    <w:rsid w:val="00764A24"/>
    <w:rsid w:val="0079474C"/>
    <w:rsid w:val="007C63E0"/>
    <w:rsid w:val="007D4229"/>
    <w:rsid w:val="007E678C"/>
    <w:rsid w:val="00837FA7"/>
    <w:rsid w:val="00896483"/>
    <w:rsid w:val="008A4836"/>
    <w:rsid w:val="008B5E63"/>
    <w:rsid w:val="008D48D5"/>
    <w:rsid w:val="00947108"/>
    <w:rsid w:val="00952824"/>
    <w:rsid w:val="0096200A"/>
    <w:rsid w:val="009729B3"/>
    <w:rsid w:val="009746E6"/>
    <w:rsid w:val="00992E1A"/>
    <w:rsid w:val="009C59AE"/>
    <w:rsid w:val="009C7EED"/>
    <w:rsid w:val="009D71D6"/>
    <w:rsid w:val="009D7BC6"/>
    <w:rsid w:val="00A37041"/>
    <w:rsid w:val="00A43828"/>
    <w:rsid w:val="00A45C0B"/>
    <w:rsid w:val="00A6404B"/>
    <w:rsid w:val="00A90AD2"/>
    <w:rsid w:val="00A93071"/>
    <w:rsid w:val="00A934F5"/>
    <w:rsid w:val="00AD73C3"/>
    <w:rsid w:val="00AF1C6F"/>
    <w:rsid w:val="00AF769C"/>
    <w:rsid w:val="00B16D95"/>
    <w:rsid w:val="00B34E0E"/>
    <w:rsid w:val="00B351B3"/>
    <w:rsid w:val="00B4424B"/>
    <w:rsid w:val="00B66885"/>
    <w:rsid w:val="00BA77A5"/>
    <w:rsid w:val="00BA7F17"/>
    <w:rsid w:val="00BE4AC2"/>
    <w:rsid w:val="00C01DC4"/>
    <w:rsid w:val="00C023EA"/>
    <w:rsid w:val="00C0621A"/>
    <w:rsid w:val="00C63E2A"/>
    <w:rsid w:val="00CA1C56"/>
    <w:rsid w:val="00CD2DF0"/>
    <w:rsid w:val="00CF0E94"/>
    <w:rsid w:val="00CF4626"/>
    <w:rsid w:val="00D267B0"/>
    <w:rsid w:val="00D62004"/>
    <w:rsid w:val="00D747DF"/>
    <w:rsid w:val="00DC46BB"/>
    <w:rsid w:val="00E00E66"/>
    <w:rsid w:val="00E03C0B"/>
    <w:rsid w:val="00E232B6"/>
    <w:rsid w:val="00E616F8"/>
    <w:rsid w:val="00E64EDD"/>
    <w:rsid w:val="00E83886"/>
    <w:rsid w:val="00E8798E"/>
    <w:rsid w:val="00EA483D"/>
    <w:rsid w:val="00EC5CC3"/>
    <w:rsid w:val="00F11C0F"/>
    <w:rsid w:val="00F2089F"/>
    <w:rsid w:val="00F34CF9"/>
    <w:rsid w:val="00F4279A"/>
    <w:rsid w:val="00F522E7"/>
    <w:rsid w:val="00F6021E"/>
    <w:rsid w:val="00F707DB"/>
    <w:rsid w:val="00FC5FC8"/>
    <w:rsid w:val="00FF03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7CAFA7B1"/>
  <w15:docId w15:val="{58308375-DF04-457F-90E8-1C30627F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spacing w:before="360" w:line="240" w:lineRule="exact"/>
      <w:outlineLvl w:val="0"/>
    </w:pPr>
    <w:rPr>
      <w:b/>
      <w:spacing w:val="6"/>
      <w:sz w:val="1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basedOn w:val="Absatz-Standardschriftart"/>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Betreff">
    <w:name w:val="Betreff"/>
    <w:basedOn w:val="Text"/>
    <w:next w:val="Text"/>
    <w:rPr>
      <w:b/>
    </w:rPr>
  </w:style>
  <w:style w:type="paragraph" w:customStyle="1" w:styleId="Abteilung">
    <w:name w:val="Abteilung"/>
    <w:basedOn w:val="StadtBern"/>
    <w:next w:val="Standard"/>
    <w:pPr>
      <w:spacing w:before="640"/>
    </w:pPr>
    <w:rPr>
      <w:b w:val="0"/>
    </w:rPr>
  </w:style>
  <w:style w:type="paragraph" w:styleId="Sprechblasentext">
    <w:name w:val="Balloon Text"/>
    <w:basedOn w:val="Standard"/>
    <w:semiHidden/>
    <w:rsid w:val="000F7870"/>
    <w:rPr>
      <w:rFonts w:ascii="Tahoma" w:hAnsi="Tahoma" w:cs="Tahoma"/>
      <w:sz w:val="16"/>
      <w:szCs w:val="16"/>
    </w:rPr>
  </w:style>
  <w:style w:type="character" w:styleId="Kommentarzeichen">
    <w:name w:val="annotation reference"/>
    <w:basedOn w:val="Absatz-Standardschriftart"/>
    <w:semiHidden/>
    <w:rsid w:val="009746E6"/>
    <w:rPr>
      <w:sz w:val="16"/>
      <w:szCs w:val="16"/>
    </w:rPr>
  </w:style>
  <w:style w:type="paragraph" w:styleId="Kommentarthema">
    <w:name w:val="annotation subject"/>
    <w:basedOn w:val="Kommentartext"/>
    <w:next w:val="Kommentartext"/>
    <w:semiHidden/>
    <w:rsid w:val="00974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593C59CF.dotm</Template>
  <TotalTime>0</TotalTime>
  <Pages>2</Pages>
  <Words>303</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Erlacherhof, Junkerngasse 49</vt:lpstr>
    </vt:vector>
  </TitlesOfParts>
  <Company>Stadtverwaltung Bern</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Erlacherhof, Junkerngasse 49</dc:title>
  <dc:creator>Rederer Katharina, BSS GS</dc:creator>
  <cp:lastModifiedBy>Megert Andrée, GuB INF</cp:lastModifiedBy>
  <cp:revision>3</cp:revision>
  <cp:lastPrinted>2018-11-01T09:58:00Z</cp:lastPrinted>
  <dcterms:created xsi:type="dcterms:W3CDTF">2018-11-01T09:58:00Z</dcterms:created>
  <dcterms:modified xsi:type="dcterms:W3CDTF">2018-11-01T09:58:00Z</dcterms:modified>
</cp:coreProperties>
</file>